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13A4" w14:textId="77777777" w:rsidR="00981F44" w:rsidRPr="004C11DE" w:rsidRDefault="00981F44" w:rsidP="00981F44">
      <w:pPr>
        <w:spacing w:line="240" w:lineRule="auto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4C11DE">
        <w:rPr>
          <w:b/>
          <w:bCs/>
          <w:color w:val="000000" w:themeColor="text1"/>
          <w:sz w:val="26"/>
          <w:szCs w:val="26"/>
        </w:rPr>
        <w:t>UMOWA PORĘCZENIA</w:t>
      </w:r>
    </w:p>
    <w:p w14:paraId="3D527D7A" w14:textId="77777777" w:rsidR="00981F44" w:rsidRPr="004C11DE" w:rsidRDefault="00981F44" w:rsidP="00981F44">
      <w:pPr>
        <w:spacing w:line="240" w:lineRule="auto"/>
        <w:contextualSpacing/>
        <w:jc w:val="center"/>
        <w:rPr>
          <w:b/>
          <w:bCs/>
          <w:color w:val="000000" w:themeColor="text1"/>
        </w:rPr>
      </w:pPr>
    </w:p>
    <w:p w14:paraId="20A497C0" w14:textId="77777777" w:rsidR="00981F44" w:rsidRPr="004C11DE" w:rsidRDefault="00981F44" w:rsidP="00981F44">
      <w:pPr>
        <w:spacing w:line="240" w:lineRule="auto"/>
        <w:jc w:val="center"/>
        <w:rPr>
          <w:b/>
          <w:bCs/>
          <w:color w:val="000000" w:themeColor="text1"/>
        </w:rPr>
      </w:pPr>
      <w:r w:rsidRPr="004C11DE">
        <w:rPr>
          <w:color w:val="000000" w:themeColor="text1"/>
        </w:rPr>
        <w:t>w ramach Projektu</w:t>
      </w:r>
      <w:r w:rsidRPr="004C11DE">
        <w:rPr>
          <w:b/>
          <w:bCs/>
          <w:color w:val="000000" w:themeColor="text1"/>
        </w:rPr>
        <w:t xml:space="preserve"> pt.: „ Samozatrudnienie – pomysłem na życie”</w:t>
      </w:r>
    </w:p>
    <w:p w14:paraId="708F92B2" w14:textId="77777777" w:rsidR="00981F44" w:rsidRPr="004C11DE" w:rsidRDefault="00981F44" w:rsidP="00981F44">
      <w:pPr>
        <w:spacing w:line="240" w:lineRule="auto"/>
        <w:jc w:val="center"/>
        <w:rPr>
          <w:color w:val="000000" w:themeColor="text1"/>
        </w:rPr>
      </w:pPr>
      <w:r w:rsidRPr="004C11DE">
        <w:rPr>
          <w:color w:val="000000" w:themeColor="text1"/>
        </w:rPr>
        <w:t>w ramach</w:t>
      </w:r>
    </w:p>
    <w:p w14:paraId="25D4C02A" w14:textId="032C957B" w:rsidR="00981F44" w:rsidRPr="004C11DE" w:rsidRDefault="00981F44" w:rsidP="00981F44">
      <w:pPr>
        <w:spacing w:line="240" w:lineRule="auto"/>
        <w:jc w:val="center"/>
        <w:rPr>
          <w:b/>
          <w:bCs/>
          <w:color w:val="000000" w:themeColor="text1"/>
        </w:rPr>
      </w:pPr>
      <w:r w:rsidRPr="004C11DE">
        <w:rPr>
          <w:b/>
          <w:bCs/>
          <w:color w:val="000000" w:themeColor="text1"/>
        </w:rPr>
        <w:t>Wielkopolskiego Regionalnego Programu Operacyjnego</w:t>
      </w:r>
      <w:r w:rsidR="00633C33">
        <w:rPr>
          <w:b/>
          <w:bCs/>
          <w:color w:val="000000" w:themeColor="text1"/>
        </w:rPr>
        <w:t xml:space="preserve"> </w:t>
      </w:r>
      <w:r w:rsidRPr="004C11DE">
        <w:rPr>
          <w:b/>
          <w:bCs/>
          <w:color w:val="000000" w:themeColor="text1"/>
        </w:rPr>
        <w:t>na lata 2014-2020</w:t>
      </w:r>
    </w:p>
    <w:p w14:paraId="362AB9ED" w14:textId="29AF33B5" w:rsidR="00981F44" w:rsidRPr="004C11DE" w:rsidRDefault="00981F44" w:rsidP="00981F44">
      <w:pPr>
        <w:spacing w:line="240" w:lineRule="auto"/>
        <w:jc w:val="center"/>
        <w:rPr>
          <w:color w:val="000000" w:themeColor="text1"/>
        </w:rPr>
      </w:pPr>
      <w:r w:rsidRPr="004C11DE">
        <w:rPr>
          <w:b/>
          <w:bCs/>
          <w:color w:val="000000" w:themeColor="text1"/>
        </w:rPr>
        <w:t>Oś Priorytetowa 6</w:t>
      </w:r>
      <w:r w:rsidR="00633C33">
        <w:rPr>
          <w:b/>
          <w:bCs/>
          <w:color w:val="000000" w:themeColor="text1"/>
        </w:rPr>
        <w:t xml:space="preserve"> </w:t>
      </w:r>
      <w:r w:rsidRPr="004C11DE">
        <w:rPr>
          <w:color w:val="000000" w:themeColor="text1"/>
        </w:rPr>
        <w:t>Rynek Pracy</w:t>
      </w:r>
    </w:p>
    <w:p w14:paraId="1C8F02E4" w14:textId="02ADB441" w:rsidR="00981F44" w:rsidRPr="004C11DE" w:rsidRDefault="00981F44" w:rsidP="00981F44">
      <w:pPr>
        <w:spacing w:line="240" w:lineRule="auto"/>
        <w:jc w:val="center"/>
        <w:rPr>
          <w:color w:val="000000" w:themeColor="text1"/>
        </w:rPr>
      </w:pPr>
      <w:r w:rsidRPr="004C11DE">
        <w:rPr>
          <w:b/>
          <w:bCs/>
          <w:color w:val="000000" w:themeColor="text1"/>
        </w:rPr>
        <w:t>Działanie 6.3</w:t>
      </w:r>
      <w:r w:rsidR="00633C33">
        <w:rPr>
          <w:b/>
          <w:bCs/>
          <w:color w:val="000000" w:themeColor="text1"/>
        </w:rPr>
        <w:t xml:space="preserve"> </w:t>
      </w:r>
      <w:r w:rsidRPr="004C11DE">
        <w:rPr>
          <w:color w:val="000000" w:themeColor="text1"/>
        </w:rPr>
        <w:t>Samozatrudnienie i przedsiębiorczość</w:t>
      </w:r>
    </w:p>
    <w:p w14:paraId="085BE8F8" w14:textId="6CF5B180" w:rsidR="00981F44" w:rsidRPr="004C11DE" w:rsidRDefault="00981F44" w:rsidP="00981F44">
      <w:pPr>
        <w:spacing w:line="240" w:lineRule="auto"/>
        <w:jc w:val="center"/>
        <w:rPr>
          <w:color w:val="000000" w:themeColor="text1"/>
        </w:rPr>
      </w:pPr>
      <w:r w:rsidRPr="004C11DE">
        <w:rPr>
          <w:b/>
          <w:bCs/>
          <w:color w:val="000000" w:themeColor="text1"/>
        </w:rPr>
        <w:t>Poddziałanie 6.3.1</w:t>
      </w:r>
      <w:r w:rsidR="00633C33">
        <w:rPr>
          <w:b/>
          <w:bCs/>
          <w:color w:val="000000" w:themeColor="text1"/>
        </w:rPr>
        <w:t xml:space="preserve"> </w:t>
      </w:r>
      <w:r w:rsidRPr="004C11DE">
        <w:rPr>
          <w:color w:val="000000" w:themeColor="text1"/>
        </w:rPr>
        <w:t>Samozatrudnienie i przedsiębiorczość</w:t>
      </w:r>
    </w:p>
    <w:p w14:paraId="490519E1" w14:textId="77777777" w:rsidR="00981F44" w:rsidRPr="004C11DE" w:rsidRDefault="00981F44" w:rsidP="00981F44">
      <w:pPr>
        <w:contextualSpacing/>
        <w:jc w:val="both"/>
        <w:rPr>
          <w:b/>
          <w:bCs/>
          <w:color w:val="000000" w:themeColor="text1"/>
        </w:rPr>
      </w:pPr>
    </w:p>
    <w:p w14:paraId="63BEB7E2" w14:textId="77777777" w:rsidR="00981F44" w:rsidRPr="004C11DE" w:rsidRDefault="00981F44" w:rsidP="00981F44">
      <w:pPr>
        <w:contextualSpacing/>
        <w:jc w:val="both"/>
        <w:rPr>
          <w:color w:val="000000" w:themeColor="text1"/>
        </w:rPr>
      </w:pPr>
    </w:p>
    <w:p w14:paraId="26A14F91" w14:textId="77777777" w:rsidR="00981F44" w:rsidRPr="004C11DE" w:rsidRDefault="00981F44" w:rsidP="00981F44">
      <w:pPr>
        <w:contextualSpacing/>
        <w:jc w:val="both"/>
        <w:rPr>
          <w:color w:val="000000" w:themeColor="text1"/>
        </w:rPr>
      </w:pPr>
    </w:p>
    <w:p w14:paraId="157627D3" w14:textId="77777777" w:rsidR="00981F44" w:rsidRPr="004C11DE" w:rsidRDefault="00981F44" w:rsidP="00981F44">
      <w:pPr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Zawarta w dniu ............................... 2022 roku w ……………………, pomiędzy: </w:t>
      </w:r>
    </w:p>
    <w:p w14:paraId="70E27B54" w14:textId="77777777" w:rsidR="00981F44" w:rsidRPr="004C11DE" w:rsidRDefault="00981F44" w:rsidP="00981F44">
      <w:pPr>
        <w:contextualSpacing/>
        <w:jc w:val="both"/>
        <w:rPr>
          <w:color w:val="000000" w:themeColor="text1"/>
        </w:rPr>
      </w:pPr>
    </w:p>
    <w:p w14:paraId="3BA22FC4" w14:textId="77777777" w:rsidR="00981F44" w:rsidRPr="004C11DE" w:rsidRDefault="00981F44" w:rsidP="00981F44">
      <w:pPr>
        <w:ind w:right="50"/>
        <w:jc w:val="both"/>
        <w:rPr>
          <w:b/>
          <w:bCs/>
          <w:color w:val="000000" w:themeColor="text1"/>
        </w:rPr>
      </w:pPr>
      <w:bookmarkStart w:id="0" w:name="Tekst27"/>
      <w:r w:rsidRPr="004C11DE">
        <w:rPr>
          <w:color w:val="000000" w:themeColor="text1"/>
        </w:rPr>
        <w:t>Funduszem Rozwoju i Promocji Województwa Wielkopolskiego S.A. z siedzibą w Poznaniu, ul. Piękna 58, 60-589 Poznań (Regon: 634269441, NIP: 778 13 97 561), kapitał zakładowy 13.350.000 zł w całości wpłacony, wpisanym do rejestru przedsiębiorców Krajowego Rejestru Sądowego prowadzonym przez Sąd Rejonowy Poznań-Nowe Miasto i Wilda w Poznaniu VIII Wydział Gospodarczy Krajowego Rejestru Sądowego pod numerem KRS 0000094064, reprezentowanym przez Krzysztofa Leń – Prezesa, zwanym dalej „</w:t>
      </w:r>
      <w:r w:rsidRPr="004C11DE">
        <w:rPr>
          <w:b/>
          <w:bCs/>
          <w:color w:val="000000" w:themeColor="text1"/>
        </w:rPr>
        <w:t>Wierzycielem”</w:t>
      </w:r>
    </w:p>
    <w:p w14:paraId="580F3B8F" w14:textId="77777777" w:rsidR="00981F44" w:rsidRPr="004C11DE" w:rsidRDefault="00981F44" w:rsidP="00981F44">
      <w:pPr>
        <w:ind w:left="708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>a</w:t>
      </w:r>
    </w:p>
    <w:bookmarkEnd w:id="0"/>
    <w:p w14:paraId="5B6CB01E" w14:textId="77777777" w:rsidR="00981F44" w:rsidRPr="004C11DE" w:rsidRDefault="00981F44" w:rsidP="00981F44">
      <w:pPr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Panem/Panią </w:t>
      </w:r>
      <w:r w:rsidRPr="004C11DE">
        <w:rPr>
          <w:b/>
          <w:bCs/>
          <w:color w:val="000000" w:themeColor="text1"/>
        </w:rPr>
        <w:t xml:space="preserve">........................................................, </w:t>
      </w:r>
      <w:r w:rsidRPr="004C11DE">
        <w:rPr>
          <w:color w:val="000000" w:themeColor="text1"/>
        </w:rPr>
        <w:t>zamieszkałym/</w:t>
      </w:r>
      <w:proofErr w:type="spellStart"/>
      <w:r w:rsidRPr="004C11DE">
        <w:rPr>
          <w:color w:val="000000" w:themeColor="text1"/>
        </w:rPr>
        <w:t>łą</w:t>
      </w:r>
      <w:proofErr w:type="spellEnd"/>
      <w:r w:rsidRPr="004C11DE">
        <w:rPr>
          <w:color w:val="000000" w:themeColor="text1"/>
        </w:rPr>
        <w:t xml:space="preserve"> ..............................................., legitymującym/ą  się dowodem osobistym o serii ........... nr .................... (PESEL ...........................) </w:t>
      </w:r>
    </w:p>
    <w:p w14:paraId="73AD6090" w14:textId="77777777" w:rsidR="00981F44" w:rsidRPr="004C11DE" w:rsidRDefault="00981F44" w:rsidP="00981F44">
      <w:pPr>
        <w:ind w:left="720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>zwanym dalej „</w:t>
      </w:r>
      <w:r w:rsidRPr="004C11DE">
        <w:rPr>
          <w:b/>
          <w:bCs/>
          <w:color w:val="000000" w:themeColor="text1"/>
        </w:rPr>
        <w:t>Poręczycielem”</w:t>
      </w:r>
    </w:p>
    <w:p w14:paraId="5D5E6334" w14:textId="77777777" w:rsidR="00981F44" w:rsidRPr="004C11DE" w:rsidRDefault="00981F44" w:rsidP="00981F44">
      <w:pPr>
        <w:ind w:firstLine="708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o następującej treści: </w:t>
      </w:r>
    </w:p>
    <w:p w14:paraId="0910BB81" w14:textId="77777777" w:rsidR="00981F44" w:rsidRPr="004C11DE" w:rsidRDefault="00981F44" w:rsidP="00981F44">
      <w:pPr>
        <w:contextualSpacing/>
        <w:jc w:val="center"/>
        <w:rPr>
          <w:b/>
          <w:bCs/>
          <w:color w:val="000000" w:themeColor="text1"/>
        </w:rPr>
      </w:pPr>
    </w:p>
    <w:p w14:paraId="61F5EFC5" w14:textId="77777777" w:rsidR="00981F44" w:rsidRPr="004C11DE" w:rsidRDefault="00981F44" w:rsidP="00981F44">
      <w:pPr>
        <w:contextualSpacing/>
        <w:jc w:val="center"/>
        <w:rPr>
          <w:b/>
          <w:bCs/>
          <w:color w:val="000000" w:themeColor="text1"/>
        </w:rPr>
      </w:pPr>
      <w:r w:rsidRPr="004C11DE">
        <w:rPr>
          <w:b/>
          <w:bCs/>
          <w:color w:val="000000" w:themeColor="text1"/>
        </w:rPr>
        <w:t>§ 1</w:t>
      </w:r>
    </w:p>
    <w:p w14:paraId="32FC4357" w14:textId="77777777" w:rsidR="00981F44" w:rsidRPr="004C11DE" w:rsidRDefault="00981F44" w:rsidP="00981F44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Przedmiotem umowy jest poręczenie przez Poręczyciela za ewentualne  zadłużenie Pana/i .............................., zamieszkałego/ej .................................., posiadającego/ą  nr PESEL ......................................... (zwanego dalej „Dłużnikiem”) wobec Wierzyciela wynikającego z umowy o udzielenie wsparcia finansowego pomiędzy Uczestnikiem projektu a Wierzycielem (dalej: umowy) nr </w:t>
      </w:r>
      <w:bookmarkStart w:id="1" w:name="Tekst37"/>
      <w:r w:rsidRPr="004C11DE">
        <w:rPr>
          <w:color w:val="000000" w:themeColor="text1"/>
        </w:rPr>
        <w:t>.........................................</w:t>
      </w:r>
      <w:bookmarkEnd w:id="1"/>
      <w:r w:rsidRPr="004C11DE">
        <w:rPr>
          <w:color w:val="000000" w:themeColor="text1"/>
        </w:rPr>
        <w:t xml:space="preserve"> z dnia ............................................ na otrzymanie finansowego wsparcia bezzwrotnego w postaci dotacji na założenie działalność gospodarczą i wsparcia pomostowego w postaci finansowej (udzielonych Dłużnikowi w ramach projektu „Samozatrudnienie – pomysłem na życie” w ramach Wielkopolskiego Regionalnego Programu Operacyjnego na lata 2014 - 2020, Oś priorytetowa 6 Rynek Pracy, Działanie 6.3. Samozatrudnienie i przedsiębiorczość, Poddziałanie 6.3.1 Samozatrudnienie i przedsiębiorczość, współfinansowany ze środków Europejskiego Funduszu Społecznego) zawartej pomiędzy Wierzycielem a Dłużnikiem (zwanego dalej „zadłużeniem”). </w:t>
      </w:r>
    </w:p>
    <w:p w14:paraId="12B0343B" w14:textId="77777777" w:rsidR="00981F44" w:rsidRPr="004C11DE" w:rsidRDefault="00981F44" w:rsidP="00981F44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Zadłużenie może polegać na obowiązku zwrotu przez Dłużnika całości lub części wypłaconego mu dotacji, wsparcia pomostowego oraz należnych odsetek, zgodnie z postanowieniami umowy opisanej w ust. 1.   </w:t>
      </w:r>
    </w:p>
    <w:p w14:paraId="0CD063D3" w14:textId="77777777" w:rsidR="00981F44" w:rsidRPr="004C11DE" w:rsidRDefault="00981F44" w:rsidP="00981F44">
      <w:pPr>
        <w:widowControl w:val="0"/>
        <w:numPr>
          <w:ilvl w:val="0"/>
          <w:numId w:val="7"/>
        </w:numPr>
        <w:tabs>
          <w:tab w:val="clear" w:pos="1440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lastRenderedPageBreak/>
        <w:t>Celem niniejszej umowy jest udzielenie przez Poręczyciela na rzecz Wierzyciela zabezpieczenia spłaty zadłużenia przez Dłużnika.</w:t>
      </w:r>
    </w:p>
    <w:p w14:paraId="31924575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537F6EFF" w14:textId="77777777" w:rsidR="00981F44" w:rsidRPr="004C11DE" w:rsidRDefault="00981F44" w:rsidP="00981F44">
      <w:pPr>
        <w:contextualSpacing/>
        <w:jc w:val="center"/>
        <w:rPr>
          <w:b/>
          <w:bCs/>
          <w:color w:val="000000" w:themeColor="text1"/>
        </w:rPr>
      </w:pPr>
      <w:r w:rsidRPr="004C11DE">
        <w:rPr>
          <w:b/>
          <w:bCs/>
          <w:color w:val="000000" w:themeColor="text1"/>
        </w:rPr>
        <w:t>§ 2</w:t>
      </w:r>
    </w:p>
    <w:p w14:paraId="5AD21024" w14:textId="77777777" w:rsidR="00981F44" w:rsidRPr="004C11DE" w:rsidRDefault="00981F44" w:rsidP="00981F44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>Poręczyciel oświadcza, że znana jest mu treść opisanej § 1 ust. 1 umowy na otrzymanie przez Dłużnika finansowego wsparcia bezzwrotnego w postaci dotacji na założenie działalności gospodarczej i wsparcia pomostowego w postaci finansowej. W szczególności Poręczyciel oświadcza, że wiadome mu jest, iż Dłużnik może być zobowiązany do zwrotu jednorazowej dotacji na rozpoczęcie działalności gospodarczej i wsparcia pomostowego w postaci finansowej wraz z odsetkami w przypadkach wskazanych w umowie opisanej w § 1 ust., w szczególności w razie wykorzystania całości lub części dotacji oraz wsparcia pomostowego niezgodnie z przeznaczeniem, bez zachowania procedur, pobrania całości lub części dotacji i wsparcia pomostowego w sposób nienależny, prowadzenia działalności gospodarczej przez okres krótszy niż 12 miesięcy lub niedokonania zwrotu zaliczki w przypadkach wskazanych w umowie</w:t>
      </w:r>
      <w:bookmarkStart w:id="2" w:name="Tekst41"/>
      <w:bookmarkEnd w:id="2"/>
      <w:r w:rsidRPr="004C11DE">
        <w:rPr>
          <w:color w:val="000000" w:themeColor="text1"/>
        </w:rPr>
        <w:t>.</w:t>
      </w:r>
    </w:p>
    <w:p w14:paraId="47C2174F" w14:textId="77777777" w:rsidR="00981F44" w:rsidRPr="004C11DE" w:rsidRDefault="00981F44" w:rsidP="00981F44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>Poręczyciel oświadcza, że posiada dostateczne zdolności majątkowe i zarobkowe, aby zabezpieczyć spłatę zadłużenia przez Dłużnika.</w:t>
      </w:r>
    </w:p>
    <w:p w14:paraId="7C05108E" w14:textId="77777777" w:rsidR="00981F44" w:rsidRPr="004C11DE" w:rsidRDefault="00981F44" w:rsidP="00981F44">
      <w:pPr>
        <w:widowControl w:val="0"/>
        <w:numPr>
          <w:ilvl w:val="0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>Poręczyciel oświadcza, że posiada źródło dochodu, na dowód czego przedkłada zaświadczenie/oświadczenie o wysokości dochodów, stanowiący załącznik do niniejszej umowy.</w:t>
      </w:r>
    </w:p>
    <w:p w14:paraId="69591623" w14:textId="77777777" w:rsidR="00981F44" w:rsidRPr="004C11DE" w:rsidRDefault="00981F44" w:rsidP="00981F44">
      <w:pPr>
        <w:contextualSpacing/>
        <w:rPr>
          <w:b/>
          <w:bCs/>
          <w:color w:val="000000" w:themeColor="text1"/>
        </w:rPr>
      </w:pPr>
    </w:p>
    <w:p w14:paraId="19B334FA" w14:textId="77777777" w:rsidR="00981F44" w:rsidRPr="004C11DE" w:rsidRDefault="00981F44" w:rsidP="00981F44">
      <w:pPr>
        <w:contextualSpacing/>
        <w:jc w:val="center"/>
        <w:rPr>
          <w:b/>
          <w:bCs/>
          <w:color w:val="000000" w:themeColor="text1"/>
        </w:rPr>
      </w:pPr>
      <w:r w:rsidRPr="004C11DE">
        <w:rPr>
          <w:b/>
          <w:bCs/>
          <w:color w:val="000000" w:themeColor="text1"/>
        </w:rPr>
        <w:t>§ 3</w:t>
      </w:r>
    </w:p>
    <w:p w14:paraId="0B0422C1" w14:textId="77777777" w:rsidR="00981F44" w:rsidRPr="004C11DE" w:rsidRDefault="00981F44" w:rsidP="00981F44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>Poręczyciel zobowiązuje się do zapłaty na rzecz Wierzyciela kwoty stanowiącej równowartość zadłużenia Dłużnika (wraz z odsetkami) – na wypadek gdyby Dłużnik nie dokonał spłaty zadłużenia.</w:t>
      </w:r>
    </w:p>
    <w:p w14:paraId="38B607FA" w14:textId="77777777" w:rsidR="00981F44" w:rsidRPr="004C11DE" w:rsidRDefault="00981F44" w:rsidP="00981F44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Kwota zadłużenia winna być zapłacona w terminie 14 dni od dnia doręczenia Poręczycielowi przez Wierzyciela wezwania do spłaty zadłużenia na wskazany w wezwaniu rachunek bankowy. </w:t>
      </w:r>
    </w:p>
    <w:p w14:paraId="3A5CCEB3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15726A71" w14:textId="77777777" w:rsidR="00981F44" w:rsidRPr="004C11DE" w:rsidRDefault="00981F44" w:rsidP="00981F44">
      <w:pPr>
        <w:contextualSpacing/>
        <w:jc w:val="center"/>
        <w:rPr>
          <w:b/>
          <w:bCs/>
          <w:color w:val="000000" w:themeColor="text1"/>
        </w:rPr>
      </w:pPr>
      <w:r w:rsidRPr="004C11DE">
        <w:rPr>
          <w:b/>
          <w:bCs/>
          <w:color w:val="000000" w:themeColor="text1"/>
        </w:rPr>
        <w:t>§ 4</w:t>
      </w:r>
    </w:p>
    <w:p w14:paraId="616A3A7B" w14:textId="77777777" w:rsidR="00981F44" w:rsidRPr="004C11DE" w:rsidRDefault="00981F44" w:rsidP="00981F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Wierzyciel niezwłocznie zawiadomi Poręczyciela o nie wykonaniu przez Dłużnika jego obowiązku spłaty zadłużenia, po upływie 7 dni od dnia powstania obowiązku spłaty zadłużenia przez Dłużnika – listem poleconym wysłanym na adres Poręczyciela. </w:t>
      </w:r>
    </w:p>
    <w:p w14:paraId="43525AD3" w14:textId="77777777" w:rsidR="00981F44" w:rsidRPr="004C11DE" w:rsidRDefault="00981F44" w:rsidP="00981F4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</w:rPr>
        <w:t xml:space="preserve">Korespondencja będzie kierowana na wskazane w niniejszej umowie adresy. Poręczyciel powiadomi Wierzyciela o zmianie nazwiska, miejsca pobytu, zmiany lub utraty zatrudnienia oraz wskazania aktualnych danych w tym zakresie; w przypadku braku takiego powiadomienia korespondencja wysłana na wskazany wyżej adres uznawana będzie za doręczoną skutecznie, tj. w sposób umożliwiający jej odbiór i zapoznanie się adresata z jej treścią. Pismo zwrócone z adnotacją urzędu pocztowego: „nie podjęto w terminie”, „adresat wyprowadził się” lub tym podobne, uznaje się za doręczone. </w:t>
      </w:r>
    </w:p>
    <w:p w14:paraId="497317D5" w14:textId="448347B2" w:rsidR="00981F44" w:rsidRDefault="00981F44" w:rsidP="00981F44">
      <w:pPr>
        <w:contextualSpacing/>
        <w:jc w:val="center"/>
        <w:rPr>
          <w:b/>
          <w:bCs/>
          <w:color w:val="000000" w:themeColor="text1"/>
        </w:rPr>
      </w:pPr>
    </w:p>
    <w:p w14:paraId="7B625180" w14:textId="77777777" w:rsidR="00981F44" w:rsidRPr="004C11DE" w:rsidRDefault="00981F44" w:rsidP="00981F44">
      <w:pPr>
        <w:contextualSpacing/>
        <w:jc w:val="center"/>
        <w:rPr>
          <w:b/>
          <w:bCs/>
          <w:color w:val="000000" w:themeColor="text1"/>
        </w:rPr>
      </w:pPr>
    </w:p>
    <w:p w14:paraId="5F6635A5" w14:textId="77777777" w:rsidR="00981F44" w:rsidRPr="004C11DE" w:rsidRDefault="00981F44" w:rsidP="00981F44">
      <w:pPr>
        <w:contextualSpacing/>
        <w:jc w:val="center"/>
        <w:rPr>
          <w:b/>
          <w:bCs/>
          <w:color w:val="000000" w:themeColor="text1"/>
        </w:rPr>
      </w:pPr>
      <w:r w:rsidRPr="004C11DE">
        <w:rPr>
          <w:b/>
          <w:bCs/>
          <w:color w:val="000000" w:themeColor="text1"/>
        </w:rPr>
        <w:t>§ 5</w:t>
      </w:r>
    </w:p>
    <w:p w14:paraId="6F24F107" w14:textId="77777777" w:rsidR="00981F44" w:rsidRPr="004C11DE" w:rsidRDefault="00981F44" w:rsidP="00981F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color w:val="000000" w:themeColor="text1"/>
          <w:spacing w:val="-25"/>
        </w:rPr>
      </w:pPr>
      <w:r w:rsidRPr="004C11DE">
        <w:rPr>
          <w:color w:val="000000" w:themeColor="text1"/>
        </w:rPr>
        <w:t xml:space="preserve">Poręczyciel wyraża zgodę na przetwarzanie jego danych osobowych w zakresie niezbędnym do realizacji przedmiotu i celu umowy, zgodnie z ustawą z dnia 10 maja 2018 r. o ochronie danych osobowych (Dz. U. 2018 r., poz. 1000 z </w:t>
      </w:r>
      <w:proofErr w:type="spellStart"/>
      <w:r w:rsidRPr="004C11DE">
        <w:rPr>
          <w:color w:val="000000" w:themeColor="text1"/>
        </w:rPr>
        <w:t>późn</w:t>
      </w:r>
      <w:proofErr w:type="spellEnd"/>
      <w:r w:rsidRPr="004C11DE">
        <w:rPr>
          <w:color w:val="000000" w:themeColor="text1"/>
        </w:rPr>
        <w:t>. zm.).</w:t>
      </w:r>
    </w:p>
    <w:p w14:paraId="773F7D92" w14:textId="77777777" w:rsidR="00981F44" w:rsidRPr="004C11DE" w:rsidRDefault="00981F44" w:rsidP="00981F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color w:val="000000" w:themeColor="text1"/>
          <w:spacing w:val="-25"/>
        </w:rPr>
      </w:pPr>
      <w:r w:rsidRPr="004C11DE">
        <w:rPr>
          <w:color w:val="000000" w:themeColor="text1"/>
          <w:spacing w:val="5"/>
        </w:rPr>
        <w:t>W sprawach nieuregulowanych niniejszą umową zastosowanie mają przepisy Kodeksu C</w:t>
      </w:r>
      <w:r w:rsidRPr="004C11DE">
        <w:rPr>
          <w:color w:val="000000" w:themeColor="text1"/>
        </w:rPr>
        <w:t>ywilnego, z zastrzeżeniem punku 3. niniejszego paragrafu.</w:t>
      </w:r>
    </w:p>
    <w:p w14:paraId="59C136C2" w14:textId="77777777" w:rsidR="00981F44" w:rsidRPr="004C11DE" w:rsidRDefault="00981F44" w:rsidP="00981F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color w:val="000000" w:themeColor="text1"/>
          <w:spacing w:val="-25"/>
        </w:rPr>
      </w:pPr>
      <w:r w:rsidRPr="004C11DE">
        <w:rPr>
          <w:color w:val="000000" w:themeColor="text1"/>
        </w:rPr>
        <w:t xml:space="preserve">W przypadku wątpliwości interpretacyjnych umowę niniejszą należy wykładać w szczególności </w:t>
      </w:r>
      <w:r w:rsidRPr="004C11DE">
        <w:rPr>
          <w:color w:val="000000" w:themeColor="text1"/>
        </w:rPr>
        <w:lastRenderedPageBreak/>
        <w:t xml:space="preserve">z uwzględnieniem celu niniejszej umowy i uwarunkowań związanych z zasadami realizacji Projektu współfinansowanego z funduszy UE. </w:t>
      </w:r>
    </w:p>
    <w:p w14:paraId="645E9FE5" w14:textId="77777777" w:rsidR="00981F44" w:rsidRPr="004C11DE" w:rsidRDefault="00981F44" w:rsidP="00981F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color w:val="000000" w:themeColor="text1"/>
          <w:spacing w:val="-25"/>
        </w:rPr>
      </w:pPr>
      <w:r w:rsidRPr="004C11DE">
        <w:rPr>
          <w:color w:val="000000" w:themeColor="text1"/>
        </w:rPr>
        <w:t>Wszelkie zmiany niniejszej umowy wymagają formy pisemnej pod rygorem nieważności.</w:t>
      </w:r>
    </w:p>
    <w:p w14:paraId="1D28F1DB" w14:textId="77777777" w:rsidR="00981F44" w:rsidRPr="004C11DE" w:rsidRDefault="00981F44" w:rsidP="00981F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color w:val="000000" w:themeColor="text1"/>
          <w:spacing w:val="-25"/>
        </w:rPr>
      </w:pPr>
      <w:r w:rsidRPr="004C11DE">
        <w:rPr>
          <w:color w:val="000000" w:themeColor="text1"/>
        </w:rPr>
        <w:t>Jako wyłącznie właściwe do rozpatrywania sporów strony wskazują Sądy właściwe dla Miasta Poznania</w:t>
      </w:r>
      <w:r w:rsidRPr="004C11DE">
        <w:rPr>
          <w:color w:val="000000" w:themeColor="text1"/>
          <w:spacing w:val="1"/>
        </w:rPr>
        <w:t>, z zastrzeżeniem wcześniejszego dążenia do polubownego załatwienia sporu.</w:t>
      </w:r>
    </w:p>
    <w:p w14:paraId="46D313FB" w14:textId="77777777" w:rsidR="00981F44" w:rsidRPr="004C11DE" w:rsidRDefault="00981F44" w:rsidP="00981F4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color w:val="000000" w:themeColor="text1"/>
        </w:rPr>
      </w:pPr>
      <w:r w:rsidRPr="004C11DE">
        <w:rPr>
          <w:color w:val="000000" w:themeColor="text1"/>
          <w:spacing w:val="1"/>
        </w:rPr>
        <w:t>Umowę sporządzono w dwóch jednobrzmiących egzemplarzach, po jednym dla każdej ze stron.</w:t>
      </w:r>
      <w:r w:rsidRPr="004C11DE">
        <w:rPr>
          <w:color w:val="000000" w:themeColor="text1"/>
        </w:rPr>
        <w:t xml:space="preserve">   </w:t>
      </w:r>
    </w:p>
    <w:p w14:paraId="2AB27195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1ABC1C1A" w14:textId="77777777" w:rsidR="00981F44" w:rsidRPr="004C11DE" w:rsidRDefault="00981F44" w:rsidP="00981F44">
      <w:pPr>
        <w:contextualSpacing/>
        <w:rPr>
          <w:color w:val="000000" w:themeColor="text1"/>
        </w:rPr>
      </w:pPr>
      <w:r w:rsidRPr="004C11DE">
        <w:rPr>
          <w:color w:val="000000" w:themeColor="text1"/>
        </w:rPr>
        <w:t xml:space="preserve">                     </w:t>
      </w:r>
    </w:p>
    <w:p w14:paraId="3D8EC30C" w14:textId="48347C04" w:rsidR="00981F44" w:rsidRPr="004C11DE" w:rsidRDefault="00981F44" w:rsidP="00981F44">
      <w:pPr>
        <w:contextualSpacing/>
        <w:rPr>
          <w:color w:val="000000" w:themeColor="text1"/>
        </w:rPr>
      </w:pPr>
      <w:r w:rsidRPr="004C11DE">
        <w:rPr>
          <w:color w:val="000000" w:themeColor="text1"/>
        </w:rPr>
        <w:t>…………………………………………………………</w:t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  <w:t>……………………………………</w:t>
      </w:r>
      <w:r>
        <w:rPr>
          <w:color w:val="000000" w:themeColor="text1"/>
        </w:rPr>
        <w:t>………………….</w:t>
      </w:r>
      <w:r w:rsidRPr="004C11DE">
        <w:rPr>
          <w:color w:val="000000" w:themeColor="text1"/>
        </w:rPr>
        <w:t>……………</w:t>
      </w:r>
    </w:p>
    <w:p w14:paraId="28DD86A4" w14:textId="77777777" w:rsidR="00981F44" w:rsidRPr="004C11DE" w:rsidRDefault="00981F44" w:rsidP="00981F44">
      <w:pPr>
        <w:ind w:firstLine="708"/>
        <w:contextualSpacing/>
        <w:rPr>
          <w:i/>
          <w:iCs/>
          <w:color w:val="000000" w:themeColor="text1"/>
          <w:sz w:val="20"/>
          <w:szCs w:val="20"/>
        </w:rPr>
      </w:pPr>
      <w:r w:rsidRPr="004C11DE">
        <w:rPr>
          <w:i/>
          <w:iCs/>
          <w:color w:val="000000" w:themeColor="text1"/>
          <w:sz w:val="20"/>
          <w:szCs w:val="20"/>
        </w:rPr>
        <w:t xml:space="preserve">Pieczątka i podpis Wierzyciela </w:t>
      </w:r>
      <w:r w:rsidRPr="004C11DE">
        <w:rPr>
          <w:i/>
          <w:iCs/>
          <w:color w:val="000000" w:themeColor="text1"/>
          <w:sz w:val="20"/>
          <w:szCs w:val="20"/>
        </w:rPr>
        <w:tab/>
      </w:r>
      <w:r w:rsidRPr="004C11DE">
        <w:rPr>
          <w:i/>
          <w:iCs/>
          <w:color w:val="000000" w:themeColor="text1"/>
          <w:sz w:val="20"/>
          <w:szCs w:val="20"/>
        </w:rPr>
        <w:tab/>
      </w:r>
      <w:r w:rsidRPr="004C11DE">
        <w:rPr>
          <w:i/>
          <w:iCs/>
          <w:color w:val="000000" w:themeColor="text1"/>
          <w:sz w:val="20"/>
          <w:szCs w:val="20"/>
        </w:rPr>
        <w:tab/>
      </w:r>
      <w:r w:rsidRPr="004C11DE">
        <w:rPr>
          <w:i/>
          <w:iCs/>
          <w:color w:val="000000" w:themeColor="text1"/>
          <w:sz w:val="20"/>
          <w:szCs w:val="20"/>
        </w:rPr>
        <w:tab/>
      </w:r>
      <w:r w:rsidRPr="004C11DE">
        <w:rPr>
          <w:i/>
          <w:iCs/>
          <w:color w:val="000000" w:themeColor="text1"/>
          <w:sz w:val="20"/>
          <w:szCs w:val="20"/>
        </w:rPr>
        <w:tab/>
      </w:r>
      <w:r w:rsidRPr="004C11DE">
        <w:rPr>
          <w:i/>
          <w:iCs/>
          <w:color w:val="000000" w:themeColor="text1"/>
          <w:sz w:val="20"/>
          <w:szCs w:val="20"/>
        </w:rPr>
        <w:tab/>
        <w:t>podpis Poręczyciela</w:t>
      </w:r>
    </w:p>
    <w:p w14:paraId="55830EE7" w14:textId="77777777" w:rsidR="00981F44" w:rsidRPr="004C11DE" w:rsidRDefault="00981F44" w:rsidP="00981F44">
      <w:pPr>
        <w:ind w:firstLine="708"/>
        <w:contextualSpacing/>
        <w:rPr>
          <w:i/>
          <w:iCs/>
          <w:color w:val="000000" w:themeColor="text1"/>
          <w:sz w:val="20"/>
          <w:szCs w:val="20"/>
        </w:rPr>
      </w:pPr>
    </w:p>
    <w:p w14:paraId="1FDF9F25" w14:textId="77777777" w:rsidR="00981F44" w:rsidRPr="004C11DE" w:rsidRDefault="00981F44" w:rsidP="00981F44">
      <w:pPr>
        <w:ind w:firstLine="708"/>
        <w:contextualSpacing/>
        <w:rPr>
          <w:i/>
          <w:iCs/>
          <w:color w:val="000000" w:themeColor="text1"/>
          <w:sz w:val="20"/>
          <w:szCs w:val="20"/>
        </w:rPr>
      </w:pPr>
    </w:p>
    <w:p w14:paraId="60E8FF25" w14:textId="77777777" w:rsidR="00981F44" w:rsidRPr="004C11DE" w:rsidRDefault="00981F44" w:rsidP="00981F44">
      <w:pPr>
        <w:ind w:firstLine="708"/>
        <w:contextualSpacing/>
        <w:rPr>
          <w:i/>
          <w:iCs/>
          <w:color w:val="000000" w:themeColor="text1"/>
          <w:sz w:val="20"/>
          <w:szCs w:val="20"/>
        </w:rPr>
      </w:pPr>
    </w:p>
    <w:p w14:paraId="65910AD3" w14:textId="77777777" w:rsidR="00981F44" w:rsidRPr="004C11DE" w:rsidRDefault="00981F44" w:rsidP="00981F44">
      <w:pPr>
        <w:contextualSpacing/>
        <w:rPr>
          <w:color w:val="000000" w:themeColor="text1"/>
        </w:rPr>
      </w:pP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  <w:t>…………………………………………………</w:t>
      </w:r>
    </w:p>
    <w:p w14:paraId="08593F6F" w14:textId="77777777" w:rsidR="00981F44" w:rsidRPr="004C11DE" w:rsidRDefault="00981F44" w:rsidP="00981F44">
      <w:pPr>
        <w:contextualSpacing/>
        <w:rPr>
          <w:i/>
          <w:iCs/>
          <w:color w:val="000000" w:themeColor="text1"/>
          <w:sz w:val="20"/>
          <w:szCs w:val="20"/>
        </w:rPr>
      </w:pP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</w:r>
      <w:r w:rsidRPr="004C11DE">
        <w:rPr>
          <w:color w:val="000000" w:themeColor="text1"/>
        </w:rPr>
        <w:tab/>
        <w:t xml:space="preserve">  </w:t>
      </w:r>
      <w:r w:rsidRPr="004C11DE">
        <w:rPr>
          <w:i/>
          <w:iCs/>
          <w:color w:val="000000" w:themeColor="text1"/>
          <w:sz w:val="20"/>
          <w:szCs w:val="20"/>
        </w:rPr>
        <w:t>Zgoda współmałżonka Poręczyciela*</w:t>
      </w:r>
    </w:p>
    <w:p w14:paraId="62E345B0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43F54BE7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346DA407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6D3A627A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73E0DC87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14790AC7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029F1EC8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2D6C91C2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392094AC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31F4691F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734483DB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26834E3D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165D405F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127B378F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1C0F2186" w14:textId="28A7636D" w:rsidR="00981F44" w:rsidRDefault="00981F44" w:rsidP="00981F44">
      <w:pPr>
        <w:contextualSpacing/>
        <w:rPr>
          <w:color w:val="000000" w:themeColor="text1"/>
        </w:rPr>
      </w:pPr>
    </w:p>
    <w:p w14:paraId="389E240A" w14:textId="25D96C80" w:rsidR="00633C33" w:rsidRDefault="00633C33" w:rsidP="00981F44">
      <w:pPr>
        <w:contextualSpacing/>
        <w:rPr>
          <w:color w:val="000000" w:themeColor="text1"/>
        </w:rPr>
      </w:pPr>
    </w:p>
    <w:p w14:paraId="21242E50" w14:textId="0411754E" w:rsidR="00633C33" w:rsidRDefault="00633C33" w:rsidP="00981F44">
      <w:pPr>
        <w:contextualSpacing/>
        <w:rPr>
          <w:color w:val="000000" w:themeColor="text1"/>
        </w:rPr>
      </w:pPr>
    </w:p>
    <w:p w14:paraId="2CCDD454" w14:textId="6F576DAF" w:rsidR="00633C33" w:rsidRDefault="00633C33" w:rsidP="00981F44">
      <w:pPr>
        <w:contextualSpacing/>
        <w:rPr>
          <w:color w:val="000000" w:themeColor="text1"/>
        </w:rPr>
      </w:pPr>
    </w:p>
    <w:p w14:paraId="0817C43F" w14:textId="77777777" w:rsidR="00633C33" w:rsidRPr="004C11DE" w:rsidRDefault="00633C33" w:rsidP="00981F44">
      <w:pPr>
        <w:contextualSpacing/>
        <w:rPr>
          <w:color w:val="000000" w:themeColor="text1"/>
        </w:rPr>
      </w:pPr>
    </w:p>
    <w:p w14:paraId="0B85CA7B" w14:textId="77777777" w:rsidR="00981F44" w:rsidRPr="004C11DE" w:rsidRDefault="00981F44" w:rsidP="00981F44">
      <w:pPr>
        <w:contextualSpacing/>
        <w:rPr>
          <w:color w:val="000000" w:themeColor="text1"/>
        </w:rPr>
      </w:pPr>
    </w:p>
    <w:p w14:paraId="26B57806" w14:textId="77777777" w:rsidR="00981F44" w:rsidRPr="004C11DE" w:rsidRDefault="00981F44" w:rsidP="00981F44">
      <w:pPr>
        <w:contextualSpacing/>
        <w:rPr>
          <w:color w:val="000000" w:themeColor="text1"/>
        </w:rPr>
      </w:pPr>
      <w:r w:rsidRPr="004C11DE">
        <w:rPr>
          <w:color w:val="000000" w:themeColor="text1"/>
        </w:rPr>
        <w:t>Załączniki:</w:t>
      </w:r>
    </w:p>
    <w:p w14:paraId="1ACA3F85" w14:textId="77777777" w:rsidR="00981F44" w:rsidRPr="004C11DE" w:rsidRDefault="00981F44" w:rsidP="00981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color w:val="000000" w:themeColor="text1"/>
        </w:rPr>
      </w:pPr>
      <w:r w:rsidRPr="004C11DE">
        <w:rPr>
          <w:color w:val="000000" w:themeColor="text1"/>
        </w:rPr>
        <w:t>Zaświadczenie lub oświadczenie o dochodach Poręczyciela</w:t>
      </w:r>
    </w:p>
    <w:p w14:paraId="5BF393C7" w14:textId="77777777" w:rsidR="00981F44" w:rsidRPr="004C11DE" w:rsidRDefault="00981F44" w:rsidP="00981F44">
      <w:pPr>
        <w:widowControl w:val="0"/>
        <w:autoSpaceDE w:val="0"/>
        <w:autoSpaceDN w:val="0"/>
        <w:adjustRightInd w:val="0"/>
        <w:contextualSpacing/>
        <w:rPr>
          <w:color w:val="000000" w:themeColor="text1"/>
        </w:rPr>
      </w:pPr>
    </w:p>
    <w:p w14:paraId="2A79178E" w14:textId="77777777" w:rsidR="00981F44" w:rsidRPr="004C11DE" w:rsidRDefault="00981F44" w:rsidP="00981F44">
      <w:pPr>
        <w:widowControl w:val="0"/>
        <w:autoSpaceDE w:val="0"/>
        <w:autoSpaceDN w:val="0"/>
        <w:adjustRightInd w:val="0"/>
        <w:contextualSpacing/>
        <w:rPr>
          <w:color w:val="000000" w:themeColor="text1"/>
        </w:rPr>
      </w:pPr>
    </w:p>
    <w:p w14:paraId="39C82B22" w14:textId="4F9093CC" w:rsidR="00C30EE5" w:rsidRPr="00981F44" w:rsidRDefault="00981F44" w:rsidP="00981F44">
      <w:pPr>
        <w:widowControl w:val="0"/>
        <w:autoSpaceDE w:val="0"/>
        <w:autoSpaceDN w:val="0"/>
        <w:adjustRightInd w:val="0"/>
        <w:contextualSpacing/>
      </w:pPr>
      <w:r w:rsidRPr="004C11DE">
        <w:rPr>
          <w:i/>
          <w:iCs/>
          <w:color w:val="000000" w:themeColor="text1"/>
          <w:sz w:val="20"/>
          <w:szCs w:val="20"/>
        </w:rPr>
        <w:t>*Nie dotyczy, jeśli współmałżonek jest uczestnikiem projekt</w:t>
      </w:r>
      <w:r>
        <w:rPr>
          <w:i/>
          <w:iCs/>
          <w:color w:val="000000" w:themeColor="text1"/>
          <w:sz w:val="20"/>
          <w:szCs w:val="20"/>
        </w:rPr>
        <w:t>u</w:t>
      </w:r>
    </w:p>
    <w:sectPr w:rsidR="00C30EE5" w:rsidRPr="00981F44" w:rsidSect="00F234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86BA" w14:textId="77777777" w:rsidR="00C30EE5" w:rsidRDefault="00C30EE5" w:rsidP="00E43298">
      <w:pPr>
        <w:spacing w:after="0" w:line="240" w:lineRule="auto"/>
      </w:pPr>
      <w:r>
        <w:separator/>
      </w:r>
    </w:p>
  </w:endnote>
  <w:endnote w:type="continuationSeparator" w:id="0">
    <w:p w14:paraId="0C958BE7" w14:textId="77777777" w:rsidR="00C30EE5" w:rsidRDefault="00C30EE5" w:rsidP="00E4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940A" w14:textId="77777777" w:rsidR="00C30EE5" w:rsidRDefault="00C30EE5" w:rsidP="00E43298">
      <w:pPr>
        <w:spacing w:after="0" w:line="240" w:lineRule="auto"/>
      </w:pPr>
      <w:r>
        <w:separator/>
      </w:r>
    </w:p>
  </w:footnote>
  <w:footnote w:type="continuationSeparator" w:id="0">
    <w:p w14:paraId="503D7131" w14:textId="77777777" w:rsidR="00C30EE5" w:rsidRDefault="00C30EE5" w:rsidP="00E4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890" w14:textId="77777777" w:rsidR="00C30EE5" w:rsidRDefault="00C30EE5">
    <w:pPr>
      <w:pStyle w:val="Nagwek"/>
      <w:rPr>
        <w:noProof/>
        <w:lang w:eastAsia="pl-PL"/>
      </w:rPr>
    </w:pPr>
  </w:p>
  <w:p w14:paraId="1214ABAC" w14:textId="128CED05" w:rsidR="00C30EE5" w:rsidRDefault="002E0B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C0B50C3" wp14:editId="06D0C7C8">
          <wp:simplePos x="0" y="0"/>
          <wp:positionH relativeFrom="column">
            <wp:posOffset>-509270</wp:posOffset>
          </wp:positionH>
          <wp:positionV relativeFrom="paragraph">
            <wp:posOffset>-102870</wp:posOffset>
          </wp:positionV>
          <wp:extent cx="6724650" cy="5391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A912C" w14:textId="77777777" w:rsidR="00C30EE5" w:rsidRDefault="00C30EE5">
    <w:pPr>
      <w:pStyle w:val="Nagwek"/>
    </w:pPr>
  </w:p>
  <w:p w14:paraId="36700B7E" w14:textId="77777777" w:rsidR="00C30EE5" w:rsidRDefault="00C30EE5">
    <w:pPr>
      <w:pStyle w:val="Nagwek"/>
    </w:pPr>
  </w:p>
  <w:p w14:paraId="0375B7B2" w14:textId="77777777" w:rsidR="00C30EE5" w:rsidRDefault="00C30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4BC"/>
    <w:multiLevelType w:val="hybridMultilevel"/>
    <w:tmpl w:val="B59832D4"/>
    <w:lvl w:ilvl="0" w:tplc="580EA48E">
      <w:start w:val="1"/>
      <w:numFmt w:val="bullet"/>
      <w:lvlText w:val=""/>
      <w:lvlJc w:val="left"/>
      <w:pPr>
        <w:tabs>
          <w:tab w:val="num" w:pos="-1080"/>
        </w:tabs>
        <w:ind w:left="1080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900"/>
        </w:tabs>
        <w:ind w:left="1260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5A6A"/>
    <w:multiLevelType w:val="hybridMultilevel"/>
    <w:tmpl w:val="D94E3F9E"/>
    <w:lvl w:ilvl="0" w:tplc="580EA48E">
      <w:start w:val="1"/>
      <w:numFmt w:val="bullet"/>
      <w:lvlText w:val=""/>
      <w:lvlJc w:val="left"/>
      <w:pPr>
        <w:tabs>
          <w:tab w:val="num" w:pos="-1080"/>
        </w:tabs>
        <w:ind w:left="1080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360"/>
        </w:tabs>
        <w:ind w:left="1800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6000C3"/>
    <w:multiLevelType w:val="hybridMultilevel"/>
    <w:tmpl w:val="63CAD70A"/>
    <w:lvl w:ilvl="0" w:tplc="186A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27877"/>
    <w:multiLevelType w:val="hybridMultilevel"/>
    <w:tmpl w:val="9A260BC8"/>
    <w:lvl w:ilvl="0" w:tplc="61520020">
      <w:start w:val="1"/>
      <w:numFmt w:val="bullet"/>
      <w:lvlText w:val=""/>
      <w:lvlJc w:val="left"/>
      <w:pPr>
        <w:tabs>
          <w:tab w:val="num" w:pos="-912"/>
        </w:tabs>
        <w:ind w:left="1248" w:hanging="180"/>
      </w:pPr>
      <w:rPr>
        <w:rFonts w:ascii="Symbol" w:hAnsi="Symbol" w:cs="Symbol" w:hint="default"/>
      </w:rPr>
    </w:lvl>
    <w:lvl w:ilvl="1" w:tplc="61520020">
      <w:start w:val="1"/>
      <w:numFmt w:val="bullet"/>
      <w:lvlText w:val=""/>
      <w:lvlJc w:val="left"/>
      <w:pPr>
        <w:tabs>
          <w:tab w:val="num" w:pos="-192"/>
        </w:tabs>
        <w:ind w:left="1968" w:hanging="18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55C0075"/>
    <w:multiLevelType w:val="hybridMultilevel"/>
    <w:tmpl w:val="890049F8"/>
    <w:lvl w:ilvl="0" w:tplc="61520020">
      <w:start w:val="1"/>
      <w:numFmt w:val="bullet"/>
      <w:lvlText w:val=""/>
      <w:lvlJc w:val="left"/>
      <w:pPr>
        <w:tabs>
          <w:tab w:val="num" w:pos="-1620"/>
        </w:tabs>
        <w:ind w:left="540" w:hanging="180"/>
      </w:pPr>
      <w:rPr>
        <w:rFonts w:ascii="Symbol" w:hAnsi="Symbol" w:cs="Symbol" w:hint="default"/>
      </w:rPr>
    </w:lvl>
    <w:lvl w:ilvl="1" w:tplc="5B8EBF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520020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3361B"/>
    <w:multiLevelType w:val="hybridMultilevel"/>
    <w:tmpl w:val="9AB6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71CE"/>
    <w:multiLevelType w:val="hybridMultilevel"/>
    <w:tmpl w:val="666E181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C3617"/>
    <w:multiLevelType w:val="hybridMultilevel"/>
    <w:tmpl w:val="B1FEF484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A5FF0"/>
    <w:multiLevelType w:val="hybridMultilevel"/>
    <w:tmpl w:val="BDA4D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96C00"/>
    <w:multiLevelType w:val="hybridMultilevel"/>
    <w:tmpl w:val="236A1286"/>
    <w:lvl w:ilvl="0" w:tplc="E9809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D4C88"/>
    <w:multiLevelType w:val="hybridMultilevel"/>
    <w:tmpl w:val="2B5A9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EBF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520020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 w:tplc="D8606E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1204C"/>
    <w:multiLevelType w:val="hybridMultilevel"/>
    <w:tmpl w:val="80D4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680060">
    <w:abstractNumId w:val="8"/>
  </w:num>
  <w:num w:numId="2" w16cid:durableId="809051569">
    <w:abstractNumId w:val="10"/>
  </w:num>
  <w:num w:numId="3" w16cid:durableId="931933412">
    <w:abstractNumId w:val="4"/>
  </w:num>
  <w:num w:numId="4" w16cid:durableId="1540625928">
    <w:abstractNumId w:val="3"/>
  </w:num>
  <w:num w:numId="5" w16cid:durableId="1964729494">
    <w:abstractNumId w:val="1"/>
  </w:num>
  <w:num w:numId="6" w16cid:durableId="264196535">
    <w:abstractNumId w:val="0"/>
  </w:num>
  <w:num w:numId="7" w16cid:durableId="517818946">
    <w:abstractNumId w:val="6"/>
  </w:num>
  <w:num w:numId="8" w16cid:durableId="2060860361">
    <w:abstractNumId w:val="9"/>
  </w:num>
  <w:num w:numId="9" w16cid:durableId="1150901162">
    <w:abstractNumId w:val="7"/>
  </w:num>
  <w:num w:numId="10" w16cid:durableId="1326471589">
    <w:abstractNumId w:val="2"/>
  </w:num>
  <w:num w:numId="11" w16cid:durableId="1165822696">
    <w:abstractNumId w:val="11"/>
  </w:num>
  <w:num w:numId="12" w16cid:durableId="174926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8"/>
    <w:rsid w:val="00036A46"/>
    <w:rsid w:val="00050C35"/>
    <w:rsid w:val="0019190A"/>
    <w:rsid w:val="00215810"/>
    <w:rsid w:val="002B162D"/>
    <w:rsid w:val="002E0B63"/>
    <w:rsid w:val="003B61D1"/>
    <w:rsid w:val="003C76A8"/>
    <w:rsid w:val="0052237D"/>
    <w:rsid w:val="005A49C8"/>
    <w:rsid w:val="00633C33"/>
    <w:rsid w:val="006619D7"/>
    <w:rsid w:val="006963BF"/>
    <w:rsid w:val="00703A04"/>
    <w:rsid w:val="007C0FA6"/>
    <w:rsid w:val="00914B02"/>
    <w:rsid w:val="00951E84"/>
    <w:rsid w:val="00981F44"/>
    <w:rsid w:val="009B49A9"/>
    <w:rsid w:val="00B6185A"/>
    <w:rsid w:val="00C30EE5"/>
    <w:rsid w:val="00D2279D"/>
    <w:rsid w:val="00DE6D5B"/>
    <w:rsid w:val="00E43298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89B2DF"/>
  <w15:docId w15:val="{9A7F430C-010B-4DEB-A4F5-C930091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47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8"/>
  </w:style>
  <w:style w:type="paragraph" w:styleId="Stopka">
    <w:name w:val="footer"/>
    <w:basedOn w:val="Normalny"/>
    <w:link w:val="Stopka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8"/>
  </w:style>
  <w:style w:type="paragraph" w:styleId="Tekstdymka">
    <w:name w:val="Balloon Text"/>
    <w:basedOn w:val="Normalny"/>
    <w:link w:val="TekstdymkaZnak"/>
    <w:uiPriority w:val="99"/>
    <w:semiHidden/>
    <w:rsid w:val="00E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298"/>
    <w:rPr>
      <w:rFonts w:ascii="Tahoma" w:hAnsi="Tahoma" w:cs="Tahoma"/>
      <w:sz w:val="16"/>
      <w:szCs w:val="16"/>
    </w:rPr>
  </w:style>
  <w:style w:type="character" w:customStyle="1" w:styleId="summary-span-hdr">
    <w:name w:val="summary-span-hdr"/>
    <w:basedOn w:val="Domylnaczcionkaakapitu"/>
    <w:uiPriority w:val="99"/>
    <w:rsid w:val="009B49A9"/>
  </w:style>
  <w:style w:type="character" w:customStyle="1" w:styleId="summary-span-value">
    <w:name w:val="summary-span-value"/>
    <w:basedOn w:val="Domylnaczcionkaakapitu"/>
    <w:uiPriority w:val="99"/>
    <w:rsid w:val="009B49A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C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C0FA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C0FA6"/>
    <w:rPr>
      <w:vertAlign w:val="superscript"/>
    </w:rPr>
  </w:style>
  <w:style w:type="paragraph" w:styleId="Akapitzlist">
    <w:name w:val="List Paragraph"/>
    <w:basedOn w:val="Normalny"/>
    <w:uiPriority w:val="99"/>
    <w:qFormat/>
    <w:rsid w:val="007C0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15</dc:title>
  <dc:subject/>
  <dc:creator>TORO Michał Rzepka</dc:creator>
  <cp:keywords/>
  <dc:description/>
  <cp:lastModifiedBy>Hanna Rzepka</cp:lastModifiedBy>
  <cp:revision>3</cp:revision>
  <dcterms:created xsi:type="dcterms:W3CDTF">2022-06-01T11:52:00Z</dcterms:created>
  <dcterms:modified xsi:type="dcterms:W3CDTF">2022-06-01T11:52:00Z</dcterms:modified>
</cp:coreProperties>
</file>